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943E" w14:textId="76BD4972" w:rsidR="00E901F0" w:rsidRPr="00D70541" w:rsidRDefault="00D70541" w:rsidP="00E901F0">
      <w:pPr>
        <w:jc w:val="right"/>
        <w:rPr>
          <w:rFonts w:ascii="メイリオ" w:eastAsia="メイリオ" w:hAnsi="メイリオ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329C8" wp14:editId="1766CEBA">
                <wp:simplePos x="0" y="0"/>
                <wp:positionH relativeFrom="margin">
                  <wp:posOffset>2063750</wp:posOffset>
                </wp:positionH>
                <wp:positionV relativeFrom="page">
                  <wp:posOffset>1432399</wp:posOffset>
                </wp:positionV>
                <wp:extent cx="4078605" cy="1295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5" cy="1295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41C2B" id="正方形/長方形 1" o:spid="_x0000_s1026" style="position:absolute;left:0;text-align:left;margin-left:162.5pt;margin-top:112.8pt;width:321.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" fillcolor="#ffc000" stroked="f" strokeweight="1pt">
                <w10:wrap anchorx="margin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56CB7" wp14:editId="76F89CB1">
                <wp:simplePos x="0" y="0"/>
                <wp:positionH relativeFrom="margin">
                  <wp:posOffset>706101</wp:posOffset>
                </wp:positionH>
                <wp:positionV relativeFrom="paragraph">
                  <wp:posOffset>270993</wp:posOffset>
                </wp:positionV>
                <wp:extent cx="1650829" cy="266132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829" cy="26613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BCEBB" w14:textId="77777777" w:rsidR="00E901F0" w:rsidRPr="00D70541" w:rsidRDefault="00EC4A47" w:rsidP="00E901F0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実践</w:t>
                            </w:r>
                            <w:r w:rsidR="00181AD0">
                              <w:rPr>
                                <w:rFonts w:ascii="メイリオ" w:eastAsia="メイリオ" w:hAnsi="メイリオ"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56CB7" id="正方形/長方形 2" o:spid="_x0000_s1026" style="position:absolute;left:0;text-align:left;margin-left:55.6pt;margin-top:21.35pt;width:130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" filled="f" stroked="f" strokeweight="1pt">
                <v:textbox>
                  <w:txbxContent>
                    <w:p w14:paraId="1E0BCEBB" w14:textId="77777777" w:rsidR="00E901F0" w:rsidRPr="00D70541" w:rsidRDefault="00EC4A47" w:rsidP="00E901F0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実践</w:t>
                      </w:r>
                      <w:r w:rsidR="00181AD0">
                        <w:rPr>
                          <w:rFonts w:ascii="メイリオ" w:eastAsia="メイリオ" w:hAnsi="メイリオ" w:hint="eastAsia"/>
                        </w:rPr>
                        <w:t>報告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027F0" wp14:editId="2D2902EC">
                <wp:simplePos x="0" y="0"/>
                <wp:positionH relativeFrom="margin">
                  <wp:posOffset>23656</wp:posOffset>
                </wp:positionH>
                <wp:positionV relativeFrom="page">
                  <wp:posOffset>1418913</wp:posOffset>
                </wp:positionV>
                <wp:extent cx="968375" cy="143301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4330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0A92F" id="正方形/長方形 3" o:spid="_x0000_s1026" style="position:absolute;left:0;text-align:left;margin-left:1.85pt;margin-top:111.75pt;width:76.2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" fillcolor="#ffc000" stroked="f" strokeweight="1pt">
                <w10:wrap anchorx="margin" anchory="page"/>
              </v:rect>
            </w:pict>
          </mc:Fallback>
        </mc:AlternateContent>
      </w:r>
      <w:r w:rsidR="00E901F0" w:rsidRPr="00D70541">
        <w:rPr>
          <w:rFonts w:ascii="メイリオ" w:eastAsia="メイリオ" w:hAnsi="メイリオ"/>
          <w:sz w:val="20"/>
          <w:szCs w:val="20"/>
        </w:rPr>
        <w:t>学校改善研究紀要20</w:t>
      </w:r>
      <w:r w:rsidR="00E2165E">
        <w:rPr>
          <w:rFonts w:ascii="メイリオ" w:eastAsia="メイリオ" w:hAnsi="メイリオ"/>
          <w:sz w:val="20"/>
          <w:szCs w:val="20"/>
        </w:rPr>
        <w:t>2</w:t>
      </w:r>
      <w:r w:rsidR="0085550B">
        <w:rPr>
          <w:rFonts w:ascii="メイリオ" w:eastAsia="メイリオ" w:hAnsi="メイリオ" w:hint="eastAsia"/>
          <w:sz w:val="20"/>
          <w:szCs w:val="20"/>
        </w:rPr>
        <w:t>6</w:t>
      </w:r>
      <w:r w:rsidR="00E901F0" w:rsidRPr="00D70541">
        <w:rPr>
          <w:rFonts w:ascii="メイリオ" w:eastAsia="メイリオ" w:hAnsi="メイリオ"/>
          <w:sz w:val="20"/>
          <w:szCs w:val="20"/>
        </w:rPr>
        <w:t>: ○○-○○</w:t>
      </w:r>
    </w:p>
    <w:p w14:paraId="53E0CC0A" w14:textId="77777777" w:rsidR="00E901F0" w:rsidRPr="00E901F0" w:rsidRDefault="00E901F0" w:rsidP="00D70541">
      <w:pPr>
        <w:spacing w:line="320" w:lineRule="exact"/>
        <w:jc w:val="right"/>
        <w:rPr>
          <w:sz w:val="20"/>
          <w:szCs w:val="20"/>
        </w:rPr>
      </w:pPr>
    </w:p>
    <w:p w14:paraId="72007A57" w14:textId="77777777" w:rsidR="002A6BB6" w:rsidRDefault="00E901F0" w:rsidP="00D70541">
      <w:pPr>
        <w:spacing w:line="320" w:lineRule="exact"/>
        <w:jc w:val="left"/>
        <w:rPr>
          <w:rFonts w:ascii="メイリオ" w:eastAsia="メイリオ" w:hAnsi="メイリオ"/>
          <w:sz w:val="28"/>
          <w:szCs w:val="28"/>
        </w:rPr>
      </w:pPr>
      <w:r w:rsidRPr="00D70541">
        <w:rPr>
          <w:rFonts w:ascii="メイリオ" w:eastAsia="メイリオ" w:hAnsi="メイリオ"/>
          <w:sz w:val="28"/>
          <w:szCs w:val="28"/>
        </w:rPr>
        <w:t>論文タイトル</w:t>
      </w:r>
      <w:r w:rsidR="00D70541">
        <w:rPr>
          <w:rFonts w:ascii="メイリオ" w:eastAsia="メイリオ" w:hAnsi="メイリオ"/>
          <w:sz w:val="28"/>
          <w:szCs w:val="28"/>
        </w:rPr>
        <w:t>（14p</w:t>
      </w:r>
      <w:r w:rsidR="000E0F03">
        <w:rPr>
          <w:rFonts w:ascii="メイリオ" w:eastAsia="メイリオ" w:hAnsi="メイリオ"/>
          <w:sz w:val="28"/>
          <w:szCs w:val="28"/>
        </w:rPr>
        <w:t>，メイリオ</w:t>
      </w:r>
      <w:r w:rsidR="00D70541">
        <w:rPr>
          <w:rFonts w:ascii="メイリオ" w:eastAsia="メイリオ" w:hAnsi="メイリオ"/>
          <w:sz w:val="28"/>
          <w:szCs w:val="28"/>
        </w:rPr>
        <w:t>）</w:t>
      </w:r>
    </w:p>
    <w:p w14:paraId="17624C3A" w14:textId="77777777" w:rsidR="00D70541" w:rsidRPr="00D70541" w:rsidRDefault="00D70541" w:rsidP="00D70541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70541">
        <w:rPr>
          <w:rFonts w:ascii="メイリオ" w:eastAsia="メイリオ" w:hAnsi="メイリオ"/>
          <w:sz w:val="24"/>
          <w:szCs w:val="24"/>
        </w:rPr>
        <w:t>サブタイトル（12p</w:t>
      </w:r>
      <w:r w:rsidR="000E0F03">
        <w:rPr>
          <w:rFonts w:ascii="メイリオ" w:eastAsia="メイリオ" w:hAnsi="メイリオ"/>
          <w:sz w:val="24"/>
          <w:szCs w:val="24"/>
        </w:rPr>
        <w:t>，メイリオ</w:t>
      </w:r>
      <w:r w:rsidRPr="00D70541">
        <w:rPr>
          <w:rFonts w:ascii="メイリオ" w:eastAsia="メイリオ" w:hAnsi="メイリオ"/>
          <w:sz w:val="24"/>
          <w:szCs w:val="24"/>
        </w:rPr>
        <w:t>）</w:t>
      </w:r>
    </w:p>
    <w:p w14:paraId="311300D9" w14:textId="77777777" w:rsidR="00E901F0" w:rsidRPr="00D70541" w:rsidRDefault="00E901F0" w:rsidP="00D70541">
      <w:pPr>
        <w:spacing w:line="320" w:lineRule="exact"/>
        <w:rPr>
          <w:rFonts w:asciiTheme="majorHAnsi" w:hAnsiTheme="majorHAnsi"/>
        </w:rPr>
      </w:pPr>
    </w:p>
    <w:p w14:paraId="41144C04" w14:textId="77777777" w:rsidR="00D70541" w:rsidRDefault="006C118F" w:rsidP="00D70541">
      <w:pPr>
        <w:spacing w:line="320" w:lineRule="exact"/>
        <w:rPr>
          <w:rFonts w:asciiTheme="majorHAnsi" w:hAnsiTheme="majorHAnsi"/>
        </w:rPr>
      </w:pPr>
      <w:r>
        <w:rPr>
          <w:rFonts w:asciiTheme="majorHAnsi" w:hAnsiTheme="majorHAnsi"/>
        </w:rPr>
        <w:t>〇〇〇〇</w:t>
      </w:r>
      <w:r w:rsidRPr="006C118F">
        <w:rPr>
          <w:rFonts w:asciiTheme="majorHAnsi" w:hAnsiTheme="majorHAnsi"/>
          <w:vertAlign w:val="superscript"/>
        </w:rPr>
        <w:t>a</w:t>
      </w:r>
      <w:r>
        <w:rPr>
          <w:rFonts w:asciiTheme="majorHAnsi" w:hAnsiTheme="majorHAnsi"/>
        </w:rPr>
        <w:t>，〇〇〇〇</w:t>
      </w:r>
      <w:r w:rsidRPr="006C118F">
        <w:rPr>
          <w:rFonts w:asciiTheme="majorHAnsi" w:hAnsiTheme="majorHAnsi"/>
          <w:vertAlign w:val="superscript"/>
        </w:rPr>
        <w:t>b</w:t>
      </w:r>
      <w:r>
        <w:rPr>
          <w:rFonts w:asciiTheme="majorHAnsi" w:hAnsiTheme="majorHAnsi"/>
          <w:vertAlign w:val="superscript"/>
        </w:rPr>
        <w:t xml:space="preserve">    </w:t>
      </w:r>
      <w:r w:rsidRPr="006C118F">
        <w:rPr>
          <w:rFonts w:asciiTheme="majorHAnsi" w:hAnsiTheme="majorHAnsi"/>
        </w:rPr>
        <w:t>氏名（</w:t>
      </w:r>
      <w:r w:rsidRPr="006C118F">
        <w:rPr>
          <w:rFonts w:asciiTheme="majorHAnsi" w:hAnsiTheme="majorHAnsi"/>
        </w:rPr>
        <w:t>11p</w:t>
      </w:r>
      <w:r w:rsidR="000E0F03">
        <w:rPr>
          <w:rFonts w:asciiTheme="majorHAnsi" w:hAnsiTheme="majorHAnsi"/>
        </w:rPr>
        <w:t>，以下</w:t>
      </w:r>
      <w:r w:rsidR="000E0F03">
        <w:rPr>
          <w:rFonts w:asciiTheme="majorHAnsi" w:hAnsiTheme="majorHAnsi"/>
        </w:rPr>
        <w:t>DHP</w:t>
      </w:r>
      <w:r w:rsidR="000E0F03">
        <w:rPr>
          <w:rFonts w:asciiTheme="majorHAnsi" w:hAnsiTheme="majorHAnsi"/>
        </w:rPr>
        <w:t>平成明朝体</w:t>
      </w:r>
      <w:r w:rsidR="000E0F03">
        <w:rPr>
          <w:rFonts w:asciiTheme="majorHAnsi" w:hAnsiTheme="majorHAnsi"/>
        </w:rPr>
        <w:t>W3</w:t>
      </w:r>
      <w:r w:rsidRPr="006C118F">
        <w:rPr>
          <w:rFonts w:asciiTheme="majorHAnsi" w:hAnsiTheme="majorHAnsi"/>
        </w:rPr>
        <w:t>）</w:t>
      </w:r>
      <w:r w:rsidRPr="006C118F">
        <w:rPr>
          <w:rFonts w:asciiTheme="majorHAnsi" w:hAnsiTheme="majorHAnsi"/>
          <w:vertAlign w:val="superscript"/>
        </w:rPr>
        <w:t xml:space="preserve">　</w:t>
      </w:r>
    </w:p>
    <w:p w14:paraId="42B4FE5C" w14:textId="77777777" w:rsidR="00D70541" w:rsidRDefault="006C118F" w:rsidP="00D70541">
      <w:pPr>
        <w:spacing w:line="320" w:lineRule="exact"/>
        <w:rPr>
          <w:rFonts w:asciiTheme="majorHAnsi" w:hAnsiTheme="majorHAnsi"/>
        </w:rPr>
      </w:pPr>
      <w:r w:rsidRPr="006C118F">
        <w:rPr>
          <w:rFonts w:asciiTheme="majorHAnsi" w:hAnsiTheme="majorHAnsi"/>
          <w:vertAlign w:val="superscript"/>
        </w:rPr>
        <w:t>a</w:t>
      </w:r>
      <w:r>
        <w:rPr>
          <w:rFonts w:asciiTheme="majorHAnsi" w:hAnsiTheme="majorHAnsi"/>
        </w:rPr>
        <w:t xml:space="preserve">〇〇大学　</w:t>
      </w:r>
      <w:r>
        <w:rPr>
          <w:rFonts w:asciiTheme="majorHAnsi" w:hAnsiTheme="majorHAnsi"/>
        </w:rPr>
        <w:t xml:space="preserve">----@--------  </w:t>
      </w:r>
      <w:r w:rsidR="00D70541">
        <w:rPr>
          <w:rFonts w:asciiTheme="majorHAnsi" w:hAnsiTheme="majorHAnsi"/>
        </w:rPr>
        <w:t>所属</w:t>
      </w:r>
      <w:r>
        <w:rPr>
          <w:rFonts w:asciiTheme="majorHAnsi" w:hAnsiTheme="majorHAnsi"/>
        </w:rPr>
        <w:t>・</w:t>
      </w:r>
      <w:r w:rsidR="00D70541">
        <w:rPr>
          <w:rFonts w:asciiTheme="majorHAnsi" w:hAnsiTheme="majorHAnsi"/>
        </w:rPr>
        <w:t>メールアドレス（</w:t>
      </w:r>
      <w:r w:rsidR="00D70541">
        <w:rPr>
          <w:rFonts w:asciiTheme="majorHAnsi" w:hAnsiTheme="majorHAnsi"/>
        </w:rPr>
        <w:t>11p</w:t>
      </w:r>
      <w:r w:rsidR="00D70541">
        <w:rPr>
          <w:rFonts w:asciiTheme="majorHAnsi" w:hAnsiTheme="majorHAnsi"/>
        </w:rPr>
        <w:t>）</w:t>
      </w:r>
    </w:p>
    <w:p w14:paraId="348EDF26" w14:textId="77777777" w:rsidR="006C118F" w:rsidRPr="006C118F" w:rsidRDefault="006C118F" w:rsidP="00D70541">
      <w:pPr>
        <w:spacing w:line="320" w:lineRule="exact"/>
        <w:rPr>
          <w:rFonts w:asciiTheme="majorHAnsi" w:hAnsiTheme="majorHAnsi"/>
        </w:rPr>
      </w:pPr>
      <w:r w:rsidRPr="006C118F">
        <w:rPr>
          <w:rFonts w:asciiTheme="majorHAnsi" w:hAnsiTheme="majorHAnsi"/>
          <w:vertAlign w:val="superscript"/>
        </w:rPr>
        <w:t>b</w:t>
      </w:r>
      <w:r>
        <w:rPr>
          <w:rFonts w:asciiTheme="majorHAnsi" w:hAnsiTheme="majorHAnsi"/>
        </w:rPr>
        <w:t xml:space="preserve">〇〇大学　</w:t>
      </w:r>
      <w:r>
        <w:rPr>
          <w:rFonts w:asciiTheme="majorHAnsi" w:hAnsiTheme="majorHAnsi"/>
        </w:rPr>
        <w:t>----@--------</w:t>
      </w:r>
    </w:p>
    <w:p w14:paraId="68137278" w14:textId="77777777" w:rsidR="006C118F" w:rsidRDefault="006C118F" w:rsidP="00D70541">
      <w:pPr>
        <w:spacing w:line="320" w:lineRule="exact"/>
        <w:rPr>
          <w:rFonts w:asciiTheme="majorHAnsi" w:hAnsiTheme="majorHAnsi"/>
        </w:rPr>
      </w:pPr>
    </w:p>
    <w:p w14:paraId="4D1B523D" w14:textId="77777777" w:rsidR="00523028" w:rsidRDefault="00523028" w:rsidP="00D70541">
      <w:pPr>
        <w:spacing w:line="320" w:lineRule="exact"/>
        <w:rPr>
          <w:rFonts w:asciiTheme="majorHAnsi" w:hAnsiTheme="majorHAnsi"/>
        </w:rPr>
      </w:pPr>
    </w:p>
    <w:p w14:paraId="2C2ED68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BE9209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DE52" wp14:editId="5A9AA74F">
                <wp:simplePos x="0" y="0"/>
                <wp:positionH relativeFrom="margin">
                  <wp:posOffset>4322758</wp:posOffset>
                </wp:positionH>
                <wp:positionV relativeFrom="page">
                  <wp:posOffset>3370997</wp:posOffset>
                </wp:positionV>
                <wp:extent cx="1780540" cy="2674212"/>
                <wp:effectExtent l="0" t="0" r="10160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6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6EEC758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94C2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キーワード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294C26">
                              <w:rPr>
                                <w:sz w:val="20"/>
                                <w:szCs w:val="20"/>
                              </w:rPr>
                              <w:t>点まで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16227C7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〇〇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D9CC898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02C85E1E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5BCF51C7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3B8137EE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D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40.35pt;margin-top:265.45pt;width:140.2pt;height:2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" fillcolor="window" strokecolor="white [3212]" strokeweight=".5pt">
                <v:textbox>
                  <w:txbxContent>
                    <w:p w14:paraId="06EEC758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294C26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キーワード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294C26">
                        <w:rPr>
                          <w:sz w:val="20"/>
                          <w:szCs w:val="20"/>
                        </w:rPr>
                        <w:t>点まで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116227C7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〇〇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7D9CC898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02C85E1E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5BCF51C7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3B8137EE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93D3A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72BEAF1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0AE0CC4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D09D0DA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2C9E2E3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B5FA090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2E9F9113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3A8D5ACC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5BE1163B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51EB245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5A9DCED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08D647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0B53E015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2BC8379C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3B0A1511" w14:textId="77777777" w:rsidR="00294C26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１．〇〇〇</w:t>
      </w:r>
      <w:r>
        <w:rPr>
          <w:rFonts w:asciiTheme="majorHAnsi" w:hAnsiTheme="majorHAnsi"/>
          <w:b/>
        </w:rPr>
        <w:t>（</w:t>
      </w:r>
      <w:r>
        <w:rPr>
          <w:rFonts w:asciiTheme="majorHAnsi" w:hAnsiTheme="majorHAnsi"/>
          <w:b/>
        </w:rPr>
        <w:t xml:space="preserve">10.5p, </w:t>
      </w:r>
      <w:r>
        <w:rPr>
          <w:rFonts w:asciiTheme="majorHAnsi" w:hAnsiTheme="majorHAnsi"/>
          <w:b/>
        </w:rPr>
        <w:t>太字）</w:t>
      </w:r>
    </w:p>
    <w:p w14:paraId="0CD70C43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30FE2D13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  </w:t>
      </w:r>
      <w:r>
        <w:rPr>
          <w:rFonts w:asciiTheme="majorHAnsi" w:hAnsiTheme="majorHAnsi" w:hint="eastAsia"/>
        </w:rPr>
        <w:t>〇〇〇〇〇〇（</w:t>
      </w:r>
      <w:r>
        <w:rPr>
          <w:rFonts w:asciiTheme="majorHAnsi" w:hAnsiTheme="majorHAnsi" w:hint="eastAsia"/>
        </w:rPr>
        <w:t>1</w:t>
      </w:r>
      <w:r>
        <w:rPr>
          <w:rFonts w:asciiTheme="majorHAnsi" w:hAnsiTheme="majorHAnsi" w:hint="eastAsia"/>
        </w:rPr>
        <w:t>行アケ</w:t>
      </w:r>
      <w:r w:rsidR="00A50EDA">
        <w:rPr>
          <w:rFonts w:asciiTheme="majorHAnsi" w:hAnsiTheme="majorHAnsi" w:hint="eastAsia"/>
        </w:rPr>
        <w:t>で</w:t>
      </w:r>
      <w:r>
        <w:rPr>
          <w:rFonts w:asciiTheme="majorHAnsi" w:hAnsiTheme="majorHAnsi" w:hint="eastAsia"/>
        </w:rPr>
        <w:t>書き出し）</w:t>
      </w:r>
    </w:p>
    <w:p w14:paraId="2213F75D" w14:textId="77777777" w:rsidR="006C118F" w:rsidRPr="00A50EDA" w:rsidRDefault="00A50EDA" w:rsidP="00523028">
      <w:pPr>
        <w:spacing w:line="300" w:lineRule="exact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　</w:t>
      </w:r>
      <w:r w:rsidRPr="00A50EDA">
        <w:rPr>
          <w:rFonts w:asciiTheme="majorHAnsi" w:hAnsiTheme="majorHAnsi"/>
          <w:u w:val="single"/>
        </w:rPr>
        <w:t>本文の行間は、「固定値」「</w:t>
      </w:r>
      <w:r w:rsidRPr="00A50EDA">
        <w:rPr>
          <w:rFonts w:asciiTheme="majorHAnsi" w:hAnsiTheme="majorHAnsi"/>
          <w:u w:val="single"/>
        </w:rPr>
        <w:t>15p</w:t>
      </w:r>
      <w:r w:rsidRPr="00A50EDA">
        <w:rPr>
          <w:rFonts w:asciiTheme="majorHAnsi" w:hAnsiTheme="majorHAnsi"/>
          <w:u w:val="single"/>
        </w:rPr>
        <w:t>」です。</w:t>
      </w:r>
      <w:r w:rsidR="006C118F" w:rsidRPr="00A50EDA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17263" wp14:editId="0A5E475D">
                <wp:simplePos x="0" y="0"/>
                <wp:positionH relativeFrom="column">
                  <wp:posOffset>-3583</wp:posOffset>
                </wp:positionH>
                <wp:positionV relativeFrom="paragraph">
                  <wp:posOffset>-3836983</wp:posOffset>
                </wp:positionV>
                <wp:extent cx="4209415" cy="2858770"/>
                <wp:effectExtent l="0" t="0" r="1968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85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BDBED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要約</w:t>
                            </w:r>
                            <w:r>
                              <w:t>：</w:t>
                            </w:r>
                            <w:r w:rsidR="00294C26"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400</w:t>
                            </w:r>
                            <w:r w:rsidR="00294C26"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</w:t>
                            </w:r>
                            <w:r w:rsidR="00294C26" w:rsidRPr="00294C26">
                              <w:rPr>
                                <w:sz w:val="18"/>
                                <w:szCs w:val="18"/>
                              </w:rPr>
                              <w:t>以内</w:t>
                            </w:r>
                            <w:r w:rsidR="00294C26"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---------------------------------------------------------------------------------------</w:t>
                            </w:r>
                            <w:r w:rsidR="00294C26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294C26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7263" id="テキスト ボックス 4" o:spid="_x0000_s1028" type="#_x0000_t202" style="position:absolute;left:0;text-align:left;margin-left:-.3pt;margin-top:-302.1pt;width:331.45pt;height:2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" fillcolor="white [3201]" strokecolor="white [3212]" strokeweight=".5pt">
                <v:textbox>
                  <w:txbxContent>
                    <w:p w14:paraId="569BDBED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b/>
                          <w:sz w:val="20"/>
                          <w:szCs w:val="20"/>
                        </w:rPr>
                        <w:t>要約</w:t>
                      </w:r>
                      <w:r>
                        <w:t>：</w:t>
                      </w:r>
                      <w:r w:rsidR="00294C26" w:rsidRPr="00294C26">
                        <w:rPr>
                          <w:rFonts w:hint="eastAsia"/>
                          <w:sz w:val="18"/>
                          <w:szCs w:val="18"/>
                        </w:rPr>
                        <w:t>400</w:t>
                      </w:r>
                      <w:r w:rsidR="00294C26" w:rsidRPr="00294C26">
                        <w:rPr>
                          <w:rFonts w:hint="eastAsia"/>
                          <w:sz w:val="18"/>
                          <w:szCs w:val="18"/>
                        </w:rPr>
                        <w:t>字</w:t>
                      </w:r>
                      <w:r w:rsidR="00294C26" w:rsidRPr="00294C26">
                        <w:rPr>
                          <w:sz w:val="18"/>
                          <w:szCs w:val="18"/>
                        </w:rPr>
                        <w:t>以内</w:t>
                      </w:r>
                      <w:r w:rsidR="00294C26" w:rsidRPr="00294C26">
                        <w:rPr>
                          <w:rFonts w:hint="eastAsia"/>
                          <w:sz w:val="18"/>
                          <w:szCs w:val="18"/>
                        </w:rPr>
                        <w:t>---------------------------------------------------------------------------------------</w:t>
                      </w:r>
                      <w:r w:rsidR="00294C26">
                        <w:rPr>
                          <w:sz w:val="18"/>
                          <w:szCs w:val="18"/>
                        </w:rPr>
                        <w:t>（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294C26"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056CDE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322E88CB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２．〇〇〇</w:t>
      </w:r>
    </w:p>
    <w:p w14:paraId="3E42AF3C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1F496252" w14:textId="77777777" w:rsid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</w:t>
      </w:r>
      <w:r w:rsidRPr="00294C26">
        <w:rPr>
          <w:rFonts w:asciiTheme="majorHAnsi" w:hAnsiTheme="majorHAnsi" w:hint="eastAsia"/>
          <w:b/>
          <w:sz w:val="20"/>
          <w:szCs w:val="20"/>
        </w:rPr>
        <w:t>）〇〇〇〇</w:t>
      </w:r>
      <w:r w:rsidRPr="00294C26">
        <w:rPr>
          <w:rFonts w:asciiTheme="majorHAnsi" w:hAnsiTheme="majorHAnsi" w:hint="eastAsia"/>
          <w:b/>
          <w:sz w:val="20"/>
          <w:szCs w:val="20"/>
        </w:rPr>
        <w:t xml:space="preserve"> </w:t>
      </w: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10p</w:t>
      </w:r>
      <w:r w:rsidRPr="00294C26">
        <w:rPr>
          <w:rFonts w:asciiTheme="majorHAnsi" w:hAnsiTheme="majorHAnsi" w:hint="eastAsia"/>
          <w:b/>
          <w:sz w:val="20"/>
          <w:szCs w:val="20"/>
        </w:rPr>
        <w:t>，太字）</w:t>
      </w:r>
    </w:p>
    <w:p w14:paraId="5D4DAF3E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63140A">
        <w:rPr>
          <w:rFonts w:asciiTheme="majorHAnsi" w:hAnsiTheme="majorHAnsi"/>
          <w:sz w:val="20"/>
          <w:szCs w:val="20"/>
        </w:rPr>
        <w:t xml:space="preserve">　〇〇〇〇〇〇〇〇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0848B3FF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682DE246" w14:textId="77777777" w:rsidR="0063140A" w:rsidRPr="00294C26" w:rsidRDefault="0063140A" w:rsidP="00523028">
      <w:pPr>
        <w:spacing w:line="300" w:lineRule="exac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３</w:t>
      </w:r>
      <w:r w:rsidRPr="00294C26">
        <w:rPr>
          <w:rFonts w:asciiTheme="majorHAnsi" w:hAnsiTheme="majorHAnsi"/>
          <w:b/>
        </w:rPr>
        <w:t>．〇〇〇</w:t>
      </w:r>
    </w:p>
    <w:p w14:paraId="434E90D0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38165F4B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>）〇〇〇〇（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，太字）</w:t>
      </w:r>
    </w:p>
    <w:p w14:paraId="4D529105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/>
          <w:sz w:val="20"/>
          <w:szCs w:val="20"/>
        </w:rPr>
        <w:t xml:space="preserve"> </w:t>
      </w:r>
      <w:r w:rsidRPr="00294C26">
        <w:rPr>
          <w:rFonts w:asciiTheme="majorHAnsi" w:hAnsiTheme="majorHAnsi"/>
          <w:b/>
          <w:sz w:val="20"/>
          <w:szCs w:val="20"/>
        </w:rPr>
        <w:t xml:space="preserve"> 1</w:t>
      </w:r>
      <w:r w:rsidRPr="00294C26">
        <w:rPr>
          <w:rFonts w:asciiTheme="majorHAnsi" w:hAnsiTheme="majorHAnsi"/>
          <w:b/>
          <w:sz w:val="20"/>
          <w:szCs w:val="20"/>
        </w:rPr>
        <w:t>）〇〇〇〇（</w:t>
      </w:r>
      <w:r w:rsidRPr="00294C26">
        <w:rPr>
          <w:rFonts w:asciiTheme="majorHAnsi" w:hAnsiTheme="majorHAnsi"/>
          <w:b/>
          <w:sz w:val="20"/>
          <w:szCs w:val="20"/>
        </w:rPr>
        <w:t>10p</w:t>
      </w:r>
      <w:r w:rsidRPr="00294C26">
        <w:rPr>
          <w:rFonts w:asciiTheme="majorHAnsi" w:hAnsiTheme="majorHAnsi"/>
          <w:b/>
          <w:sz w:val="20"/>
          <w:szCs w:val="20"/>
        </w:rPr>
        <w:t>，太字）</w:t>
      </w:r>
    </w:p>
    <w:p w14:paraId="73923F4F" w14:textId="77777777" w:rsidR="006C118F" w:rsidRPr="00294C26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hint="eastAsia"/>
          <w:sz w:val="20"/>
          <w:szCs w:val="20"/>
        </w:rPr>
        <w:t xml:space="preserve">  </w:t>
      </w:r>
      <w:r>
        <w:rPr>
          <w:rFonts w:asciiTheme="majorHAnsi" w:hAnsiTheme="majorHAnsi" w:hint="eastAsia"/>
          <w:sz w:val="20"/>
          <w:szCs w:val="20"/>
        </w:rPr>
        <w:t>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4C93B960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A3B857E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87D2903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49B23B2" w14:textId="77777777" w:rsidR="006C118F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63140A">
        <w:rPr>
          <w:rFonts w:asciiTheme="majorHAnsi" w:hAnsiTheme="majorHAnsi"/>
          <w:b/>
          <w:sz w:val="20"/>
          <w:szCs w:val="20"/>
        </w:rPr>
        <w:t>表</w:t>
      </w:r>
      <w:r w:rsidRPr="0063140A">
        <w:rPr>
          <w:rFonts w:asciiTheme="majorHAnsi" w:hAnsiTheme="majorHAnsi"/>
          <w:b/>
          <w:sz w:val="20"/>
          <w:szCs w:val="20"/>
        </w:rPr>
        <w:t>1</w:t>
      </w:r>
      <w:r w:rsidRPr="0063140A">
        <w:rPr>
          <w:rFonts w:asciiTheme="majorHAnsi" w:hAnsiTheme="majorHAnsi"/>
          <w:b/>
          <w:sz w:val="20"/>
          <w:szCs w:val="20"/>
        </w:rPr>
        <w:t>．〇〇〇〇</w:t>
      </w:r>
      <w:r w:rsidRPr="0063140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</w:t>
      </w:r>
      <w:r w:rsidR="00523028">
        <w:rPr>
          <w:rFonts w:asciiTheme="majorHAnsi" w:hAnsiTheme="majorHAnsi"/>
          <w:b/>
          <w:sz w:val="20"/>
          <w:szCs w:val="20"/>
        </w:rPr>
        <w:t>，上段</w:t>
      </w:r>
      <w:r>
        <w:rPr>
          <w:rFonts w:asciiTheme="majorHAnsi" w:hAnsiTheme="majorHAnsi"/>
          <w:b/>
          <w:sz w:val="20"/>
          <w:szCs w:val="20"/>
        </w:rPr>
        <w:t>）</w:t>
      </w:r>
    </w:p>
    <w:p w14:paraId="3EB521B5" w14:textId="77777777" w:rsidR="00294C26" w:rsidRPr="0063140A" w:rsidRDefault="0063140A" w:rsidP="00523028">
      <w:pPr>
        <w:pBdr>
          <w:top w:val="single" w:sz="12" w:space="1" w:color="auto"/>
        </w:pBdr>
        <w:spacing w:line="300" w:lineRule="exact"/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　　　　　　　　　　　　　　　　　　　　　　　　</w:t>
      </w:r>
      <w:r>
        <w:rPr>
          <w:rFonts w:asciiTheme="majorHAnsi" w:hAnsiTheme="majorHAnsi"/>
          <w:sz w:val="16"/>
          <w:szCs w:val="16"/>
        </w:rPr>
        <w:t>Mean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 xml:space="preserve">Book </w:t>
      </w:r>
      <w:r w:rsidRPr="0063140A">
        <w:rPr>
          <w:rFonts w:asciiTheme="majorHAnsi" w:eastAsia="AR P教科書体M" w:hAnsiTheme="majorHAnsi"/>
          <w:sz w:val="16"/>
          <w:szCs w:val="16"/>
        </w:rPr>
        <w:t>Antiqua</w:t>
      </w:r>
      <w:r>
        <w:rPr>
          <w:rFonts w:asciiTheme="majorHAnsi" w:hAnsiTheme="majorHAnsi"/>
          <w:sz w:val="16"/>
          <w:szCs w:val="16"/>
        </w:rPr>
        <w:t>）</w:t>
      </w:r>
      <w:r>
        <w:rPr>
          <w:rFonts w:asciiTheme="majorHAnsi" w:hAnsiTheme="majorHAnsi"/>
          <w:sz w:val="16"/>
          <w:szCs w:val="16"/>
        </w:rPr>
        <w:t xml:space="preserve">         SD</w:t>
      </w:r>
    </w:p>
    <w:p w14:paraId="45DADF84" w14:textId="77777777" w:rsidR="00294C26" w:rsidRPr="0063140A" w:rsidRDefault="00294C26" w:rsidP="00523028">
      <w:pPr>
        <w:pBdr>
          <w:top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78BD9EB8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表には縦線を入れない</w:t>
      </w:r>
    </w:p>
    <w:p w14:paraId="1D7EFBE5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2B924E31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26CE8B03" w14:textId="77777777" w:rsidR="00294C26" w:rsidRPr="0063140A" w:rsidRDefault="00294C26" w:rsidP="00523028">
      <w:pPr>
        <w:pBdr>
          <w:bottom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5CB7CA6E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 w:rsidRPr="0063140A">
        <w:rPr>
          <w:rFonts w:asciiTheme="majorHAnsi" w:hAnsiTheme="majorHAnsi"/>
          <w:sz w:val="16"/>
          <w:szCs w:val="16"/>
        </w:rPr>
        <w:t>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.05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.01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.001.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）</w:t>
      </w:r>
    </w:p>
    <w:p w14:paraId="11DDBDB9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2C41AEF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849E332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523028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476F3" wp14:editId="20B44303">
                <wp:simplePos x="0" y="0"/>
                <wp:positionH relativeFrom="column">
                  <wp:posOffset>1013176</wp:posOffset>
                </wp:positionH>
                <wp:positionV relativeFrom="paragraph">
                  <wp:posOffset>102576</wp:posOffset>
                </wp:positionV>
                <wp:extent cx="4135271" cy="1985749"/>
                <wp:effectExtent l="0" t="0" r="1778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271" cy="1985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40EC" id="正方形/長方形 6" o:spid="_x0000_s1026" style="position:absolute;left:0;text-align:left;margin-left:79.8pt;margin-top:8.1pt;width:325.6pt;height:15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uvrA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" filled="f" strokecolor="black [3213]" strokeweight="1pt"/>
            </w:pict>
          </mc:Fallback>
        </mc:AlternateContent>
      </w:r>
    </w:p>
    <w:p w14:paraId="059DBAA1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F0D653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FF0C7B3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329D3E7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6B30F66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E6284A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488219B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57E2BD3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4640270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BBE52CA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F7AC986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hint="eastAsia"/>
        </w:rPr>
        <w:t xml:space="preserve">          </w:t>
      </w:r>
      <w:r w:rsidRPr="00523028">
        <w:rPr>
          <w:rFonts w:asciiTheme="majorHAnsi" w:hAnsiTheme="majorHAnsi" w:hint="eastAsia"/>
          <w:sz w:val="20"/>
          <w:szCs w:val="20"/>
        </w:rPr>
        <w:t xml:space="preserve">      </w:t>
      </w:r>
      <w:r w:rsidRPr="00523028">
        <w:rPr>
          <w:rFonts w:asciiTheme="majorHAnsi" w:hAnsiTheme="majorHAnsi" w:hint="eastAsia"/>
          <w:b/>
          <w:sz w:val="20"/>
          <w:szCs w:val="20"/>
        </w:rPr>
        <w:t>図</w:t>
      </w:r>
      <w:r w:rsidRPr="00523028">
        <w:rPr>
          <w:rFonts w:asciiTheme="majorHAnsi" w:hAnsiTheme="majorHAnsi" w:hint="eastAsia"/>
          <w:b/>
          <w:sz w:val="20"/>
          <w:szCs w:val="20"/>
        </w:rPr>
        <w:t>1</w:t>
      </w:r>
      <w:r w:rsidRPr="00523028">
        <w:rPr>
          <w:rFonts w:asciiTheme="majorHAnsi" w:hAnsiTheme="majorHAnsi" w:hint="eastAsia"/>
          <w:b/>
          <w:sz w:val="20"/>
          <w:szCs w:val="20"/>
        </w:rPr>
        <w:t>．〇〇〇〇（</w:t>
      </w:r>
      <w:r w:rsidRPr="00523028">
        <w:rPr>
          <w:rFonts w:asciiTheme="majorHAnsi" w:hAnsiTheme="majorHAnsi" w:hint="eastAsia"/>
          <w:b/>
          <w:sz w:val="20"/>
          <w:szCs w:val="20"/>
        </w:rPr>
        <w:t>10p</w:t>
      </w:r>
      <w:r w:rsidRPr="00523028">
        <w:rPr>
          <w:rFonts w:asciiTheme="majorHAnsi" w:hAnsiTheme="majorHAnsi" w:hint="eastAsia"/>
          <w:b/>
          <w:sz w:val="20"/>
          <w:szCs w:val="20"/>
        </w:rPr>
        <w:t>，太字，下段）</w:t>
      </w:r>
    </w:p>
    <w:p w14:paraId="54921815" w14:textId="77777777" w:rsidR="000E0F03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3B2C7F5" w14:textId="77777777" w:rsidR="000E0F03" w:rsidRPr="00523028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CADABCF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523028">
        <w:rPr>
          <w:rFonts w:asciiTheme="majorHAnsi" w:hAnsiTheme="majorHAnsi"/>
          <w:b/>
          <w:sz w:val="20"/>
          <w:szCs w:val="20"/>
        </w:rPr>
        <w:t>註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</w:p>
    <w:p w14:paraId="2DA5320A" w14:textId="77777777" w:rsidR="00294C26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1</w:t>
      </w:r>
      <w:r w:rsidRPr="00523028">
        <w:rPr>
          <w:rFonts w:asciiTheme="majorHAnsi" w:hAnsiTheme="majorHAnsi"/>
          <w:sz w:val="18"/>
          <w:szCs w:val="18"/>
        </w:rPr>
        <w:t>）</w:t>
      </w:r>
      <w:r>
        <w:rPr>
          <w:rFonts w:asciiTheme="majorHAnsi" w:hAnsiTheme="majorHAnsi" w:hint="eastAsia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</w:p>
    <w:p w14:paraId="357D7DA1" w14:textId="77777777" w:rsidR="00523028" w:rsidRPr="00523028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hint="eastAsia"/>
          <w:sz w:val="18"/>
          <w:szCs w:val="18"/>
        </w:rPr>
        <w:t xml:space="preserve">　〇〇〇〇〇〇</w:t>
      </w:r>
      <w:r>
        <w:rPr>
          <w:rFonts w:asciiTheme="majorHAnsi" w:hAnsiTheme="majorHAnsi" w:hint="eastAsia"/>
          <w:sz w:val="18"/>
          <w:szCs w:val="18"/>
        </w:rPr>
        <w:t>---------------------</w:t>
      </w:r>
    </w:p>
    <w:p w14:paraId="2A4954B8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 w:hint="eastAsia"/>
          <w:sz w:val="18"/>
          <w:szCs w:val="18"/>
        </w:rPr>
        <w:t xml:space="preserve"> 2</w:t>
      </w:r>
      <w:r w:rsidRPr="00523028">
        <w:rPr>
          <w:rFonts w:asciiTheme="majorHAnsi" w:hAnsiTheme="majorHAnsi" w:hint="eastAsia"/>
          <w:sz w:val="18"/>
          <w:szCs w:val="18"/>
        </w:rPr>
        <w:t>）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  <w:r>
        <w:rPr>
          <w:rFonts w:asciiTheme="majorHAnsi" w:hAnsiTheme="majorHAnsi"/>
          <w:sz w:val="18"/>
          <w:szCs w:val="18"/>
        </w:rPr>
        <w:t>----------------------</w:t>
      </w:r>
    </w:p>
    <w:p w14:paraId="5A43D86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77D1E525" w14:textId="77777777" w:rsidR="00294C26" w:rsidRPr="00171E5F" w:rsidRDefault="00171E5F" w:rsidP="00523028">
      <w:pPr>
        <w:spacing w:line="300" w:lineRule="exact"/>
        <w:rPr>
          <w:rFonts w:asciiTheme="majorHAnsi" w:hAnsiTheme="majorHAnsi"/>
          <w:b/>
          <w:sz w:val="18"/>
          <w:szCs w:val="18"/>
        </w:rPr>
      </w:pPr>
      <w:r w:rsidRPr="00171E5F">
        <w:rPr>
          <w:rFonts w:asciiTheme="majorHAnsi" w:hAnsiTheme="majorHAnsi"/>
          <w:b/>
          <w:sz w:val="18"/>
          <w:szCs w:val="18"/>
        </w:rPr>
        <w:t>謝辞</w:t>
      </w:r>
    </w:p>
    <w:p w14:paraId="4A50B4B3" w14:textId="77777777" w:rsidR="00171E5F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　〇〇〇〇</w:t>
      </w:r>
    </w:p>
    <w:p w14:paraId="15312566" w14:textId="77777777" w:rsidR="00171E5F" w:rsidRPr="00523028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197482E3" w14:textId="77777777" w:rsidR="000E0F03" w:rsidRPr="00103D13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  <w:u w:val="single"/>
        </w:rPr>
      </w:pPr>
      <w:r w:rsidRPr="00523028">
        <w:rPr>
          <w:rFonts w:asciiTheme="majorHAnsi" w:hAnsiTheme="majorHAnsi"/>
          <w:b/>
          <w:sz w:val="20"/>
          <w:szCs w:val="20"/>
        </w:rPr>
        <w:t>参考文献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  <w:r w:rsidR="000E0F03">
        <w:rPr>
          <w:rFonts w:asciiTheme="majorHAnsi" w:hAnsiTheme="majorHAnsi" w:hint="eastAsia"/>
          <w:b/>
          <w:sz w:val="20"/>
          <w:szCs w:val="20"/>
        </w:rPr>
        <w:t xml:space="preserve"> 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日本語論文（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50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音順）、英文論文（アルファベット順）で書きます</w:t>
      </w:r>
    </w:p>
    <w:p w14:paraId="25CE0739" w14:textId="77777777" w:rsidR="00294C26" w:rsidRPr="00523028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(2016)</w:t>
      </w:r>
      <w:r w:rsidRPr="00523028">
        <w:rPr>
          <w:rFonts w:asciiTheme="majorHAnsi" w:hAnsiTheme="majorHAnsi"/>
          <w:sz w:val="18"/>
          <w:szCs w:val="18"/>
        </w:rPr>
        <w:t>．「子どもを取り巻く『つながり』と学習意欲の関係」『愛媛大学教育学部紀要』</w:t>
      </w:r>
      <w:r w:rsidRPr="00523028">
        <w:rPr>
          <w:rFonts w:asciiTheme="majorHAnsi" w:hAnsiTheme="majorHAnsi"/>
          <w:sz w:val="18"/>
          <w:szCs w:val="18"/>
        </w:rPr>
        <w:t>63</w:t>
      </w:r>
      <w:r w:rsidR="000E0F03">
        <w:rPr>
          <w:rFonts w:asciiTheme="majorHAnsi" w:hAnsiTheme="majorHAnsi"/>
          <w:sz w:val="18"/>
          <w:szCs w:val="18"/>
        </w:rPr>
        <w:t>(</w:t>
      </w:r>
      <w:r w:rsidRPr="00523028">
        <w:rPr>
          <w:rFonts w:asciiTheme="majorHAnsi" w:hAnsiTheme="majorHAnsi"/>
          <w:sz w:val="18"/>
          <w:szCs w:val="18"/>
        </w:rPr>
        <w:t>1</w:t>
      </w:r>
      <w:r w:rsidR="000E0F03">
        <w:rPr>
          <w:rFonts w:asciiTheme="majorHAnsi" w:hAnsiTheme="majorHAnsi"/>
          <w:sz w:val="18"/>
          <w:szCs w:val="18"/>
        </w:rPr>
        <w:t>)</w:t>
      </w:r>
      <w:r w:rsidRPr="00523028">
        <w:rPr>
          <w:rFonts w:asciiTheme="majorHAnsi" w:hAnsiTheme="majorHAnsi"/>
          <w:sz w:val="18"/>
          <w:szCs w:val="18"/>
        </w:rPr>
        <w:t>，</w:t>
      </w:r>
      <w:r w:rsidRPr="00523028">
        <w:rPr>
          <w:rFonts w:asciiTheme="majorHAnsi" w:hAnsiTheme="majorHAnsi"/>
          <w:sz w:val="18"/>
          <w:szCs w:val="18"/>
        </w:rPr>
        <w:t>1-12.</w:t>
      </w:r>
    </w:p>
    <w:p w14:paraId="6BF7D77E" w14:textId="77777777" w:rsidR="00294C26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2016</w:t>
      </w:r>
      <w:r w:rsidRPr="00523028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>．『</w:t>
      </w:r>
      <w:r w:rsidR="000E0F03">
        <w:rPr>
          <w:rFonts w:asciiTheme="majorHAnsi" w:hAnsiTheme="majorHAnsi"/>
          <w:sz w:val="18"/>
          <w:szCs w:val="18"/>
        </w:rPr>
        <w:t>ソーシャル・キャピタルと教育</w:t>
      </w:r>
      <w:r>
        <w:rPr>
          <w:rFonts w:asciiTheme="majorHAnsi" w:hAnsiTheme="majorHAnsi"/>
          <w:sz w:val="18"/>
          <w:szCs w:val="18"/>
        </w:rPr>
        <w:t>』</w:t>
      </w:r>
      <w:r w:rsidR="000E0F03">
        <w:rPr>
          <w:rFonts w:asciiTheme="majorHAnsi" w:hAnsiTheme="majorHAnsi"/>
          <w:sz w:val="18"/>
          <w:szCs w:val="18"/>
        </w:rPr>
        <w:t>ミネルヴァ書房．</w:t>
      </w:r>
    </w:p>
    <w:p w14:paraId="1E12E90C" w14:textId="77777777" w:rsidR="000E0F03" w:rsidRDefault="000E0F03" w:rsidP="000E0F03">
      <w:pPr>
        <w:overflowPunct w:val="0"/>
        <w:spacing w:line="300" w:lineRule="exact"/>
        <w:textAlignment w:val="baseline"/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</w:pP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山内直人・伊吹英子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 xml:space="preserve"> 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2005).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『日本のソーシャル・キャピタル』大阪大学大学院国際公共政策研究科（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http://www.osipp.</w:t>
      </w:r>
    </w:p>
    <w:p w14:paraId="568336F7" w14:textId="77777777" w:rsidR="000E0F03" w:rsidRPr="000E0F03" w:rsidRDefault="000E0F03" w:rsidP="000E0F03">
      <w:pPr>
        <w:overflowPunct w:val="0"/>
        <w:spacing w:line="300" w:lineRule="exact"/>
        <w:ind w:firstLineChars="100" w:firstLine="180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osaka-u.ac.jp/npocenter/nihonnosc.pdf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）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201</w:t>
      </w:r>
      <w:r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8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.1.1</w:t>
      </w:r>
    </w:p>
    <w:p w14:paraId="02E0981F" w14:textId="77777777" w:rsidR="000E0F03" w:rsidRPr="000E0F03" w:rsidRDefault="000E0F03" w:rsidP="000E0F03">
      <w:pPr>
        <w:overflowPunct w:val="0"/>
        <w:spacing w:line="300" w:lineRule="exact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Bryk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A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&amp;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Schneider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2002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)</w:t>
      </w:r>
      <w:r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Trust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in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schools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: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A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core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resource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for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improvement</w:t>
      </w:r>
      <w:r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Russell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Sage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Foundation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NY.</w:t>
      </w:r>
    </w:p>
    <w:p w14:paraId="7D38906F" w14:textId="77777777" w:rsidR="00103D13" w:rsidRDefault="00103D1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>
        <w:rPr>
          <w:rFonts w:cs="Book Antiqua"/>
          <w:sz w:val="18"/>
          <w:szCs w:val="18"/>
        </w:rPr>
        <w:t>Coleman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J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S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(1988)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 xml:space="preserve">Social capital in the creation of human capital. </w:t>
      </w:r>
      <w:r>
        <w:rPr>
          <w:rFonts w:cs="Book Antiqua"/>
          <w:i/>
          <w:iCs/>
          <w:sz w:val="18"/>
          <w:szCs w:val="18"/>
        </w:rPr>
        <w:t>American Journal of Sociology</w:t>
      </w:r>
      <w:r>
        <w:rPr>
          <w:rFonts w:cs="Book Antiqua"/>
          <w:i/>
          <w:iCs/>
          <w:sz w:val="18"/>
          <w:szCs w:val="18"/>
        </w:rPr>
        <w:t>，</w:t>
      </w:r>
      <w:r>
        <w:rPr>
          <w:rFonts w:cs="Book Antiqua"/>
          <w:sz w:val="18"/>
          <w:szCs w:val="18"/>
        </w:rPr>
        <w:t>94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95-120.</w:t>
      </w:r>
    </w:p>
    <w:p w14:paraId="7E09F4D9" w14:textId="77777777" w:rsidR="000E0F03" w:rsidRPr="000E0F03" w:rsidRDefault="000E0F0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 w:rsidRPr="000E0F03">
        <w:rPr>
          <w:rFonts w:asciiTheme="majorHAnsi" w:hAnsiTheme="majorHAnsi"/>
          <w:sz w:val="18"/>
          <w:szCs w:val="18"/>
        </w:rPr>
        <w:t>Putnam</w:t>
      </w:r>
      <w:r>
        <w:rPr>
          <w:rFonts w:asciiTheme="majorHAnsi" w:hAnsiTheme="majorHAnsi"/>
          <w:sz w:val="18"/>
          <w:szCs w:val="18"/>
        </w:rPr>
        <w:t>，</w:t>
      </w:r>
      <w:r w:rsidRPr="000E0F03">
        <w:rPr>
          <w:rFonts w:asciiTheme="majorHAnsi" w:hAnsiTheme="majorHAnsi"/>
          <w:sz w:val="18"/>
          <w:szCs w:val="18"/>
        </w:rPr>
        <w:t>R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D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(2000)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i/>
          <w:iCs/>
          <w:sz w:val="18"/>
          <w:szCs w:val="18"/>
        </w:rPr>
        <w:t>Bowling Alone: The collapse and revival of American community.</w:t>
      </w:r>
      <w:r w:rsidRPr="000E0F03">
        <w:rPr>
          <w:rFonts w:asciiTheme="majorHAnsi" w:hAnsiTheme="majorHAnsi" w:hint="eastAsia"/>
          <w:sz w:val="18"/>
          <w:szCs w:val="18"/>
        </w:rPr>
        <w:t>（柴内康文</w:t>
      </w:r>
      <w:r w:rsidRPr="000E0F03">
        <w:rPr>
          <w:rFonts w:asciiTheme="majorHAnsi" w:hAnsiTheme="majorHAnsi"/>
          <w:sz w:val="18"/>
          <w:szCs w:val="18"/>
        </w:rPr>
        <w:t xml:space="preserve"> (2006)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 w:hint="eastAsia"/>
          <w:sz w:val="18"/>
          <w:szCs w:val="18"/>
        </w:rPr>
        <w:t>『孤独なボウリング－米国コミュニティの崩壊と再生』柏書房）．</w:t>
      </w:r>
    </w:p>
    <w:sectPr w:rsidR="000E0F03" w:rsidRPr="000E0F03" w:rsidSect="00781BEE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6E8B" w14:textId="77777777" w:rsidR="008F070D" w:rsidRDefault="008F070D" w:rsidP="00E2165E">
      <w:r>
        <w:separator/>
      </w:r>
    </w:p>
  </w:endnote>
  <w:endnote w:type="continuationSeparator" w:id="0">
    <w:p w14:paraId="365A7BAB" w14:textId="77777777" w:rsidR="008F070D" w:rsidRDefault="008F070D" w:rsidP="00E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altName w:val="游ゴシック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9956" w14:textId="77777777" w:rsidR="008F070D" w:rsidRDefault="008F070D" w:rsidP="00E2165E">
      <w:r>
        <w:separator/>
      </w:r>
    </w:p>
  </w:footnote>
  <w:footnote w:type="continuationSeparator" w:id="0">
    <w:p w14:paraId="6C13E382" w14:textId="77777777" w:rsidR="008F070D" w:rsidRDefault="008F070D" w:rsidP="00E2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F0"/>
    <w:rsid w:val="000361D3"/>
    <w:rsid w:val="000D2167"/>
    <w:rsid w:val="000E0F03"/>
    <w:rsid w:val="00103D13"/>
    <w:rsid w:val="001259D8"/>
    <w:rsid w:val="00171E5F"/>
    <w:rsid w:val="00173765"/>
    <w:rsid w:val="00181AD0"/>
    <w:rsid w:val="001873EA"/>
    <w:rsid w:val="002663D5"/>
    <w:rsid w:val="00294C26"/>
    <w:rsid w:val="002A6BB6"/>
    <w:rsid w:val="002D6A08"/>
    <w:rsid w:val="0035054E"/>
    <w:rsid w:val="00382323"/>
    <w:rsid w:val="00414531"/>
    <w:rsid w:val="00425B33"/>
    <w:rsid w:val="004A100C"/>
    <w:rsid w:val="00523028"/>
    <w:rsid w:val="005D6DB1"/>
    <w:rsid w:val="0063140A"/>
    <w:rsid w:val="006C118F"/>
    <w:rsid w:val="006C3EF8"/>
    <w:rsid w:val="00774E8C"/>
    <w:rsid w:val="00781BEE"/>
    <w:rsid w:val="007C6EFC"/>
    <w:rsid w:val="0083775F"/>
    <w:rsid w:val="0085550B"/>
    <w:rsid w:val="008F070D"/>
    <w:rsid w:val="00A50EDA"/>
    <w:rsid w:val="00AE6596"/>
    <w:rsid w:val="00D70541"/>
    <w:rsid w:val="00E21474"/>
    <w:rsid w:val="00E2165E"/>
    <w:rsid w:val="00E5681B"/>
    <w:rsid w:val="00E901F0"/>
    <w:rsid w:val="00EC4A47"/>
    <w:rsid w:val="00F14150"/>
    <w:rsid w:val="00F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6D852"/>
  <w15:chartTrackingRefBased/>
  <w15:docId w15:val="{DACF6218-6524-42B2-8AF0-96F598E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F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1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5E"/>
  </w:style>
  <w:style w:type="paragraph" w:styleId="a6">
    <w:name w:val="footer"/>
    <w:basedOn w:val="a"/>
    <w:link w:val="a7"/>
    <w:uiPriority w:val="99"/>
    <w:unhideWhenUsed/>
    <w:rsid w:val="00E21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ook Antiqua"/>
        <a:ea typeface="ＤＨＰ平成明朝体W3"/>
        <a:cs typeface=""/>
      </a:majorFont>
      <a:minorFont>
        <a:latin typeface="Book Antiqua"/>
        <a:ea typeface="ＤＨＰ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露口健司</dc:creator>
  <cp:keywords/>
  <dc:description/>
  <cp:lastModifiedBy>露口 健司</cp:lastModifiedBy>
  <cp:revision>4</cp:revision>
  <dcterms:created xsi:type="dcterms:W3CDTF">2023-05-08T03:36:00Z</dcterms:created>
  <dcterms:modified xsi:type="dcterms:W3CDTF">2025-04-26T03:44:00Z</dcterms:modified>
</cp:coreProperties>
</file>